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pl-PL"/>
          <w14:ligatures w14:val="none"/>
        </w:rPr>
        <w:t>Niezapomniany 4-dniowy wyjazd do Wilna-Kowna-Trok-Kiernowa-Miednik Królewskich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pl-PL"/>
          <w14:ligatures w14:val="none"/>
        </w:rPr>
        <w:t>... LITWA...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eastAsia="pl-PL"/>
          <w14:ligatures w14:val="none"/>
        </w:rPr>
      </w:pPr>
      <w:r>
        <w:drawing>
          <wp:anchor behindDoc="1" distT="0" distB="0" distL="0" distR="0" simplePos="0" locked="0" layoutInCell="0" allowOverlap="1" relativeHeight="19">
            <wp:simplePos x="0" y="0"/>
            <wp:positionH relativeFrom="column">
              <wp:posOffset>4710430</wp:posOffset>
            </wp:positionH>
            <wp:positionV relativeFrom="paragraph">
              <wp:posOffset>207010</wp:posOffset>
            </wp:positionV>
            <wp:extent cx="1548765" cy="1657350"/>
            <wp:effectExtent l="0" t="0" r="0" b="0"/>
            <wp:wrapNone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pl-PL"/>
          <w14:ligatures w14:val="none"/>
        </w:rPr>
        <w:t>PIĘKNA NIEZNAJOMA...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/>
        <w:drawing>
          <wp:inline distT="0" distB="0" distL="0" distR="0">
            <wp:extent cx="2524125" cy="1514475"/>
            <wp:effectExtent l="0" t="0" r="0" b="0"/>
            <wp:docPr id="2" name="Obraz 97652780" descr="Obraz zawierający symbol, godło, herb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97652780" descr="Obraz zawierający symbol, godło, herb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TERMIN :  -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06-07-08-09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październik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(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piątek-sobota-niedziela-poniedziałek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Dzień 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1.Wyjazd z Olsztyna (parking hotelu Wileńskiego) godz. 7.00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2. Przejazd do Kowna-zwiedzanie miasta z licencjonowanym przewodnikiem min: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wjazd kolejką linową na wzgórze Aleksota (przepiękna panorama całego miasta) , uśmiechnięty zegar słoneczny, Wzgórze Papieża, ruiny najstarszego Zamku murowanego Litwy, kościół św. Jerzego, pomnik litewskiego wojownika na koniu, Ratusz z placem ratuszowym, Stare Miasto z najpiękniejszą ulicą Wileńskiego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w przerwie zwiedzania wspólny obiad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/>
        <w:drawing>
          <wp:inline distT="0" distB="0" distL="0" distR="0">
            <wp:extent cx="2619375" cy="1743075"/>
            <wp:effectExtent l="0" t="0" r="0" b="0"/>
            <wp:docPr id="3" name="Obraz 6" descr="Obraz zawierający tekst, na wolnym powietrzu, niebo, chmu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 descr="Obraz zawierający tekst, na wolnym powietrzu, niebo, chmur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                   </w:t>
      </w:r>
      <w:r>
        <w:rPr/>
        <w:drawing>
          <wp:inline distT="0" distB="0" distL="0" distR="0">
            <wp:extent cx="2339340" cy="1752600"/>
            <wp:effectExtent l="0" t="0" r="0" b="0"/>
            <wp:docPr id="4" name="Obraz 5" descr="Obraz zawierający na wolnym powietrzu, budynek, miasto, paras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 descr="Obraz zawierający na wolnym powietrzu, budynek, miasto, paras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3. ok.godz. 17- tej wyjazd do Wilna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4. Przyjazd do Wilna, zakwaterowanie i kolacja w hotelu "Runmis" w centrum Wilna tuż przy kolejowym dworcu Głównym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/>
        <w:drawing>
          <wp:inline distT="0" distB="0" distL="0" distR="0">
            <wp:extent cx="2676525" cy="1781175"/>
            <wp:effectExtent l="0" t="0" r="0" b="0"/>
            <wp:docPr id="5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       </w:t>
      </w:r>
      <w:r>
        <w:rPr/>
        <w:drawing>
          <wp:inline distT="0" distB="0" distL="0" distR="0">
            <wp:extent cx="2743200" cy="1779270"/>
            <wp:effectExtent l="0" t="0" r="0" b="0"/>
            <wp:docPr id="6" name="Obraz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5. Wieczorek integracyjny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Dzień II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1. Wyjazd z hotelu po śniadaniu godz. 9.00 i przejazd do Trok.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2. Opcjonalna msza św. w jęz. polskim w bazylice pw. Nawiedzenia  Najświętszej Maryi Panny w Trokach (cudowny obraz Matki Boskiej Trockiej 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/>
        <w:drawing>
          <wp:inline distT="0" distB="0" distL="0" distR="0">
            <wp:extent cx="2781300" cy="1638300"/>
            <wp:effectExtent l="0" t="0" r="0" b="0"/>
            <wp:docPr id="7" name="Obraz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3. Zwiedzanie Trok: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zamek na wyspie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karaimska Kenesa i historia litewskich Karaimów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regionalny obiad w karaimskiej restauracji (dania kuchni regionalnej)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/>
        <w:drawing>
          <wp:inline distT="0" distB="0" distL="0" distR="0">
            <wp:extent cx="2600325" cy="1752600"/>
            <wp:effectExtent l="0" t="0" r="0" b="0"/>
            <wp:docPr id="8" name="Obraz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            </w:t>
      </w:r>
      <w:r>
        <w:rPr/>
        <w:drawing>
          <wp:inline distT="0" distB="0" distL="0" distR="0">
            <wp:extent cx="2628900" cy="1743075"/>
            <wp:effectExtent l="0" t="0" r="0" b="0"/>
            <wp:docPr id="9" name="Obraz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1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-rejs statkiem po jeziorze Gelve (jeśli czas pozwoli zwiedzanie zespołu pałacowo-parkowego rodziny Tyszkiewiczów w Zatroczu)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/>
        <w:drawing>
          <wp:inline distT="0" distB="0" distL="0" distR="0">
            <wp:extent cx="2600325" cy="1762125"/>
            <wp:effectExtent l="0" t="0" r="0" b="0"/>
            <wp:docPr id="10" name="Obraz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4. Ok. godz.17-tej powrót do  Wilna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5. Obiadokolacja w hotelu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Dzień III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1. Wyjazd z hotelu po śniadaniu godz. 9.00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2. Całodzienne zwiedzanie magicznego Wilna z licencjonowanym przewodnikiem min 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wjazd na Wzgórze Zamkowe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dziedzińce uniwersyteckie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cmentarz na Rossie ( zapalenie symbolicznych zniczy)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sanktuarium  Maryjne w Ostrej Bramie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cerkiew Św. Ducha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plac katedralny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kościół św. Piotra i Pawła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/>
        <w:drawing>
          <wp:inline distT="0" distB="0" distL="0" distR="0">
            <wp:extent cx="2857500" cy="1600200"/>
            <wp:effectExtent l="0" t="0" r="0" b="0"/>
            <wp:docPr id="11" name="Obraz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       </w:t>
      </w:r>
      <w:r>
        <w:rPr/>
        <w:drawing>
          <wp:inline distT="0" distB="0" distL="0" distR="0">
            <wp:extent cx="2562225" cy="1631950"/>
            <wp:effectExtent l="0" t="0" r="0" b="0"/>
            <wp:docPr id="12" name="Obraz 15" descr="Obraz zawierający na wolnym powietrzu, droga, scena, nieb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5" descr="Obraz zawierający na wolnym powietrzu, droga, scena, nieb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/>
        <w:drawing>
          <wp:inline distT="0" distB="0" distL="0" distR="0">
            <wp:extent cx="2619375" cy="1743075"/>
            <wp:effectExtent l="0" t="0" r="0" b="0"/>
            <wp:docPr id="13" name="Obraz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6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                  </w:t>
      </w:r>
      <w:r>
        <w:rPr/>
        <w:drawing>
          <wp:inline distT="0" distB="0" distL="0" distR="0">
            <wp:extent cx="2351405" cy="1760855"/>
            <wp:effectExtent l="0" t="0" r="0" b="0"/>
            <wp:docPr id="14" name="Obraz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3. Czas wolny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4. Powrót do hotelu na obiadokolację.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( dla chętnych wspólny przejazd do rekreacyjnej dzielnicy Belmont i zabawa w restauracji na  koszt własny)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Belmontas - centrum rozrywki i wypoczynku...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/>
        <w:drawing>
          <wp:inline distT="0" distB="0" distL="0" distR="0">
            <wp:extent cx="2593340" cy="1942465"/>
            <wp:effectExtent l="0" t="0" r="0" b="0"/>
            <wp:docPr id="15" name="Obraz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23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                         </w:t>
      </w:r>
      <w:r>
        <w:rPr/>
        <w:drawing>
          <wp:inline distT="0" distB="0" distL="0" distR="0">
            <wp:extent cx="2143125" cy="2143125"/>
            <wp:effectExtent l="0" t="0" r="0" b="0"/>
            <wp:docPr id="16" name="Obraz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24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Dzień IV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1. Śniadanie godz.8.00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2. Wyjazd z hotelu i przejazd do Królewskich Miednik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zwiedzanie pozostałości Zamku królewskiego z XIV w.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kościół św. Kazimierza wybudowany w 1387 r. przez Władysława Jagiełłę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3. Ok.12-tej przejazd do Kiernowa "Litewskiej Troi"- dawnej stolicy Litwy 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zwiedzanie stanowisk historyczno-archeologicznych z litewskim przewodnikiem i tłumaczeniu przewodnika polskiego.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Grodzisko siedziba Wielkich Książąt Litewskich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obronne podgrodzie i tron Mendoga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Góra ofiarna i pogańska świątynia.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/>
        <w:drawing>
          <wp:inline distT="0" distB="0" distL="0" distR="0">
            <wp:extent cx="2784475" cy="1847850"/>
            <wp:effectExtent l="0" t="0" r="0" b="0"/>
            <wp:docPr id="17" name="Obraz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2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            </w:t>
      </w:r>
      <w:r>
        <w:rPr/>
        <w:drawing>
          <wp:inline distT="0" distB="0" distL="0" distR="0">
            <wp:extent cx="2466975" cy="1847850"/>
            <wp:effectExtent l="0" t="0" r="0" b="0"/>
            <wp:docPr id="18" name="Obraz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28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4. Ok. godz.15.30 przejazd do Olsztyna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po drodze czas na obiad we własnym zakresie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5. 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Powrót do Olsztyna ok. godz. 23-ej.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ŁĄCZNA KWOTA WYCIECZKI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1 2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5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0 zł.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 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+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 xml:space="preserve">10 zł 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na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fundusz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statutow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32"/>
          <w:szCs w:val="32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32"/>
          <w:szCs w:val="32"/>
          <w:lang w:eastAsia="pl-PL"/>
          <w14:ligatures w14:val="none"/>
        </w:rPr>
        <w:t>Cena zawiera: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przejazd autokarem klasy turystycznej na trasie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Olsztyn-Kowno -Wilno-Troki-Miedniki Królewskie-Kiernów-Olsztyn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3 noclegi w hotelu " Runmis" w centrum Wilna(  pokoje 2, 3-osobowe)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3 śniadania, 2 kolacje, obiad regionalny w Kownie, obiad regionalny kuchni karaimskiej w Trokach,  obiadokolacja w Wilnie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usługi licencjonowanych przewodników-polskiego i litewskiego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pełen pakiet biletowy o wartości 70 Euro do wszystkich zwiedzanych obiektów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rejs statkiem po jeziorze Gelve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wjazd kolejką linową na wzgórze Aleksota w Kownie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wjazd na Wzgórze Zamkowe w Wilnie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zakup zniczy na cmentarz na Rossie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opiekę pilota podczas całego wyjazdu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pełne ubezpieczenie w kraju i za granicą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w autokarze kawa, herbata I słodka niespodzianka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851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semiHidden/>
    <w:unhideWhenUsed/>
    <w:rsid w:val="001652aa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LibreOffice/7.4.3.2$Windows_X86_64 LibreOffice_project/1048a8393ae2eeec98dff31b5c133c5f1d08b890</Application>
  <AppVersion>15.0000</AppVersion>
  <Pages>4</Pages>
  <Words>499</Words>
  <Characters>2929</Characters>
  <CharactersWithSpaces>3485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2023-07-10T09:44:00Z</dcterms:created>
  <dc:creator>Daniel Mańkowski</dc:creator>
  <dc:description/>
  <dc:language>pl-PL</dc:language>
  <cp:lastModifiedBy/>
  <cp:lastPrinted>2023-07-13T10:14:00Z</cp:lastPrinted>
  <dcterms:modified xsi:type="dcterms:W3CDTF">2023-07-13T10:14:36Z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